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16518" w14:textId="1409E179" w:rsidR="003F669A" w:rsidRPr="003F669A" w:rsidRDefault="003F669A" w:rsidP="003F669A">
      <w:pPr>
        <w:jc w:val="center"/>
        <w:rPr>
          <w:b/>
          <w:sz w:val="32"/>
          <w:szCs w:val="32"/>
          <w:lang w:val="cs-CZ"/>
        </w:rPr>
      </w:pPr>
    </w:p>
    <w:p w14:paraId="1DF1FEEF" w14:textId="27ABD5C4" w:rsidR="00587EF8" w:rsidRDefault="00000000" w:rsidP="003F669A">
      <w:pPr>
        <w:jc w:val="center"/>
        <w:rPr>
          <w:rFonts w:ascii="Arial" w:hAnsi="Arial" w:cs="Arial"/>
          <w:b/>
          <w:sz w:val="28"/>
          <w:szCs w:val="28"/>
          <w:u w:val="single"/>
          <w:lang w:val="cs-CZ"/>
        </w:rPr>
      </w:pPr>
      <w:r w:rsidRPr="00A211A5">
        <w:rPr>
          <w:rFonts w:ascii="Arial" w:hAnsi="Arial" w:cs="Arial"/>
          <w:b/>
          <w:sz w:val="28"/>
          <w:szCs w:val="28"/>
          <w:u w:val="single"/>
          <w:lang w:val="cs-CZ"/>
        </w:rPr>
        <w:t>PRAVIDLA PRO PODÁVÁNÍ A VYŘIZOVÁNÍ STÍŽNOSTÍ</w:t>
      </w:r>
    </w:p>
    <w:p w14:paraId="0242EF61" w14:textId="77777777" w:rsidR="00A211A5" w:rsidRPr="00A211A5" w:rsidRDefault="00A211A5" w:rsidP="00A211A5">
      <w:pPr>
        <w:spacing w:after="0"/>
        <w:jc w:val="center"/>
        <w:rPr>
          <w:rFonts w:ascii="Arial" w:hAnsi="Arial" w:cs="Arial"/>
          <w:sz w:val="28"/>
          <w:szCs w:val="28"/>
          <w:u w:val="single"/>
          <w:lang w:val="cs-CZ"/>
        </w:rPr>
      </w:pPr>
    </w:p>
    <w:p w14:paraId="5245ADB0" w14:textId="780D9BCC" w:rsidR="00832EA6" w:rsidRPr="00A211A5" w:rsidRDefault="00000000" w:rsidP="00832EA6">
      <w:pPr>
        <w:pStyle w:val="Seznamsodrkami"/>
        <w:spacing w:line="360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A211A5">
        <w:rPr>
          <w:rFonts w:ascii="Arial" w:hAnsi="Arial" w:cs="Arial"/>
          <w:sz w:val="28"/>
          <w:szCs w:val="28"/>
          <w:lang w:val="cs-CZ"/>
        </w:rPr>
        <w:t xml:space="preserve">Stížnost může podat každý </w:t>
      </w:r>
      <w:r w:rsidR="003F669A" w:rsidRPr="00A211A5">
        <w:rPr>
          <w:rFonts w:ascii="Arial" w:hAnsi="Arial" w:cs="Arial"/>
          <w:sz w:val="28"/>
          <w:szCs w:val="28"/>
          <w:lang w:val="cs-CZ"/>
        </w:rPr>
        <w:t>klient</w:t>
      </w:r>
      <w:r w:rsidRPr="00A211A5">
        <w:rPr>
          <w:rFonts w:ascii="Arial" w:hAnsi="Arial" w:cs="Arial"/>
          <w:sz w:val="28"/>
          <w:szCs w:val="28"/>
          <w:lang w:val="cs-CZ"/>
        </w:rPr>
        <w:t xml:space="preserve"> Domova</w:t>
      </w:r>
      <w:r w:rsidR="00832EA6" w:rsidRPr="00A211A5">
        <w:rPr>
          <w:rFonts w:ascii="Arial" w:hAnsi="Arial" w:cs="Arial"/>
          <w:sz w:val="28"/>
          <w:szCs w:val="28"/>
          <w:lang w:val="cs-CZ"/>
        </w:rPr>
        <w:t>, opatrovník nebo podpůrce klienta, osoby blízké, zaměstnanci</w:t>
      </w:r>
      <w:r w:rsidR="00B31A02" w:rsidRPr="00A211A5">
        <w:rPr>
          <w:rFonts w:ascii="Arial" w:hAnsi="Arial" w:cs="Arial"/>
          <w:sz w:val="28"/>
          <w:szCs w:val="28"/>
          <w:lang w:val="cs-CZ"/>
        </w:rPr>
        <w:t>.</w:t>
      </w:r>
      <w:r w:rsidR="00832EA6" w:rsidRPr="00A211A5">
        <w:rPr>
          <w:rFonts w:ascii="Arial" w:hAnsi="Arial" w:cs="Arial"/>
          <w:sz w:val="28"/>
          <w:szCs w:val="28"/>
          <w:lang w:val="cs-CZ"/>
        </w:rPr>
        <w:t xml:space="preserve"> </w:t>
      </w:r>
    </w:p>
    <w:p w14:paraId="2D3760EA" w14:textId="18D6E3A6" w:rsidR="00587EF8" w:rsidRPr="00A211A5" w:rsidRDefault="003D6163" w:rsidP="003F669A">
      <w:pPr>
        <w:pStyle w:val="Seznamsodrkami"/>
        <w:spacing w:line="360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A211A5">
        <w:rPr>
          <w:rFonts w:ascii="Arial" w:hAnsi="Arial" w:cs="Arial"/>
          <w:sz w:val="28"/>
          <w:szCs w:val="28"/>
          <w:lang w:val="cs-CZ"/>
        </w:rPr>
        <w:t xml:space="preserve">Stížnost může být podána ústně, písemně, elektronicky </w:t>
      </w:r>
      <w:r w:rsidR="00005860">
        <w:rPr>
          <w:rFonts w:ascii="Arial" w:hAnsi="Arial" w:cs="Arial"/>
          <w:sz w:val="28"/>
          <w:szCs w:val="28"/>
          <w:lang w:val="cs-CZ"/>
        </w:rPr>
        <w:br/>
      </w:r>
      <w:r w:rsidR="00832EA6" w:rsidRPr="00A211A5">
        <w:rPr>
          <w:rFonts w:ascii="Arial" w:hAnsi="Arial" w:cs="Arial"/>
          <w:sz w:val="28"/>
          <w:szCs w:val="28"/>
          <w:lang w:val="cs-CZ"/>
        </w:rPr>
        <w:t>i anonymně do Schránky důvěry</w:t>
      </w:r>
      <w:r w:rsidR="00B31A02" w:rsidRPr="00A211A5">
        <w:rPr>
          <w:rFonts w:ascii="Arial" w:hAnsi="Arial" w:cs="Arial"/>
          <w:sz w:val="28"/>
          <w:szCs w:val="28"/>
          <w:lang w:val="cs-CZ"/>
        </w:rPr>
        <w:t>.</w:t>
      </w:r>
    </w:p>
    <w:p w14:paraId="71D41655" w14:textId="5E189907" w:rsidR="00832EA6" w:rsidRPr="00A211A5" w:rsidRDefault="00832EA6" w:rsidP="003F669A">
      <w:pPr>
        <w:pStyle w:val="Seznamsodrkami"/>
        <w:spacing w:line="360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A211A5">
        <w:rPr>
          <w:rFonts w:ascii="Arial" w:hAnsi="Arial" w:cs="Arial"/>
          <w:sz w:val="28"/>
          <w:szCs w:val="28"/>
          <w:lang w:val="cs-CZ"/>
        </w:rPr>
        <w:t>Stížnost může být předána, kterémukoliv pracovníkovi Domova</w:t>
      </w:r>
      <w:r w:rsidR="00B31A02" w:rsidRPr="00A211A5">
        <w:rPr>
          <w:rFonts w:ascii="Arial" w:hAnsi="Arial" w:cs="Arial"/>
          <w:sz w:val="28"/>
          <w:szCs w:val="28"/>
          <w:lang w:val="cs-CZ"/>
        </w:rPr>
        <w:t>.</w:t>
      </w:r>
    </w:p>
    <w:p w14:paraId="66FC0A7F" w14:textId="69D4B6EF" w:rsidR="003D6163" w:rsidRPr="00A211A5" w:rsidRDefault="003D6163" w:rsidP="003D6163">
      <w:pPr>
        <w:pStyle w:val="Seznamsodrkami"/>
        <w:spacing w:line="360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A211A5">
        <w:rPr>
          <w:rFonts w:ascii="Arial" w:hAnsi="Arial" w:cs="Arial"/>
          <w:sz w:val="28"/>
          <w:szCs w:val="28"/>
          <w:lang w:val="cs-CZ"/>
        </w:rPr>
        <w:t>Stížnost může podat stěžovatel každé osobě, které důvěřuje</w:t>
      </w:r>
      <w:r w:rsidR="00183EA4" w:rsidRPr="00A211A5">
        <w:rPr>
          <w:rFonts w:ascii="Arial" w:hAnsi="Arial" w:cs="Arial"/>
          <w:sz w:val="28"/>
          <w:szCs w:val="28"/>
          <w:lang w:val="cs-CZ"/>
        </w:rPr>
        <w:t>.</w:t>
      </w:r>
    </w:p>
    <w:p w14:paraId="05F364A5" w14:textId="16DFAADE" w:rsidR="003D6163" w:rsidRPr="00A211A5" w:rsidRDefault="003D6163" w:rsidP="003F669A">
      <w:pPr>
        <w:pStyle w:val="Seznamsodrkami"/>
        <w:spacing w:line="360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A211A5">
        <w:rPr>
          <w:rFonts w:ascii="Arial" w:hAnsi="Arial" w:cs="Arial"/>
          <w:sz w:val="28"/>
          <w:szCs w:val="28"/>
          <w:lang w:val="cs-CZ"/>
        </w:rPr>
        <w:t>Stížnost může být podána do jednoho roku od události</w:t>
      </w:r>
      <w:r w:rsidR="00183EA4" w:rsidRPr="00A211A5">
        <w:rPr>
          <w:rFonts w:ascii="Arial" w:hAnsi="Arial" w:cs="Arial"/>
          <w:sz w:val="28"/>
          <w:szCs w:val="28"/>
          <w:lang w:val="cs-CZ"/>
        </w:rPr>
        <w:t>.</w:t>
      </w:r>
    </w:p>
    <w:p w14:paraId="53116648" w14:textId="3D50C5A8" w:rsidR="00B31A02" w:rsidRDefault="00000000" w:rsidP="003F669A">
      <w:pPr>
        <w:pStyle w:val="Seznamsodrkami"/>
        <w:spacing w:line="360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A211A5">
        <w:rPr>
          <w:rFonts w:ascii="Arial" w:hAnsi="Arial" w:cs="Arial"/>
          <w:sz w:val="28"/>
          <w:szCs w:val="28"/>
          <w:lang w:val="cs-CZ"/>
        </w:rPr>
        <w:t xml:space="preserve">Stížnosti jsou evidovány </w:t>
      </w:r>
      <w:r w:rsidR="00B31A02" w:rsidRPr="00A211A5">
        <w:rPr>
          <w:rFonts w:ascii="Arial" w:hAnsi="Arial" w:cs="Arial"/>
          <w:sz w:val="28"/>
          <w:szCs w:val="28"/>
          <w:lang w:val="cs-CZ"/>
        </w:rPr>
        <w:t>v </w:t>
      </w:r>
      <w:r w:rsidR="003D6163" w:rsidRPr="00A211A5">
        <w:rPr>
          <w:rFonts w:ascii="Arial" w:hAnsi="Arial" w:cs="Arial"/>
          <w:sz w:val="28"/>
          <w:szCs w:val="28"/>
          <w:lang w:val="cs-CZ"/>
        </w:rPr>
        <w:t>K</w:t>
      </w:r>
      <w:r w:rsidRPr="00A211A5">
        <w:rPr>
          <w:rFonts w:ascii="Arial" w:hAnsi="Arial" w:cs="Arial"/>
          <w:sz w:val="28"/>
          <w:szCs w:val="28"/>
          <w:lang w:val="cs-CZ"/>
        </w:rPr>
        <w:t>n</w:t>
      </w:r>
      <w:r w:rsidR="00B31A02" w:rsidRPr="00A211A5">
        <w:rPr>
          <w:rFonts w:ascii="Arial" w:hAnsi="Arial" w:cs="Arial"/>
          <w:sz w:val="28"/>
          <w:szCs w:val="28"/>
          <w:lang w:val="cs-CZ"/>
        </w:rPr>
        <w:t>ize st</w:t>
      </w:r>
      <w:r w:rsidRPr="00A211A5">
        <w:rPr>
          <w:rFonts w:ascii="Arial" w:hAnsi="Arial" w:cs="Arial"/>
          <w:sz w:val="28"/>
          <w:szCs w:val="28"/>
          <w:lang w:val="cs-CZ"/>
        </w:rPr>
        <w:t>ížností</w:t>
      </w:r>
      <w:r w:rsidR="00B31A02" w:rsidRPr="00A211A5">
        <w:rPr>
          <w:rFonts w:ascii="Arial" w:hAnsi="Arial" w:cs="Arial"/>
          <w:sz w:val="28"/>
          <w:szCs w:val="28"/>
          <w:lang w:val="cs-CZ"/>
        </w:rPr>
        <w:t>, evidenci stížností vede sociální pracovnice</w:t>
      </w:r>
      <w:r w:rsidR="00183EA4" w:rsidRPr="00A211A5">
        <w:rPr>
          <w:rFonts w:ascii="Arial" w:hAnsi="Arial" w:cs="Arial"/>
          <w:sz w:val="28"/>
          <w:szCs w:val="28"/>
          <w:lang w:val="cs-CZ"/>
        </w:rPr>
        <w:t>.</w:t>
      </w:r>
    </w:p>
    <w:p w14:paraId="1592F180" w14:textId="3FA0D9F8" w:rsidR="00005860" w:rsidRPr="00A211A5" w:rsidRDefault="00005860" w:rsidP="003F669A">
      <w:pPr>
        <w:pStyle w:val="Seznamsodrkami"/>
        <w:spacing w:line="360" w:lineRule="auto"/>
        <w:jc w:val="both"/>
        <w:rPr>
          <w:rFonts w:ascii="Arial" w:hAnsi="Arial" w:cs="Arial"/>
          <w:sz w:val="28"/>
          <w:szCs w:val="28"/>
          <w:lang w:val="cs-CZ"/>
        </w:rPr>
      </w:pPr>
      <w:r>
        <w:rPr>
          <w:rFonts w:ascii="Arial" w:hAnsi="Arial" w:cs="Arial"/>
          <w:sz w:val="28"/>
          <w:szCs w:val="28"/>
          <w:lang w:val="cs-CZ"/>
        </w:rPr>
        <w:t>Stěžovatel může nahlížet do dokumentace vedené ke stížnosti, dělat kopie, výpisy.</w:t>
      </w:r>
    </w:p>
    <w:p w14:paraId="1FA1D8EF" w14:textId="5A48BF84" w:rsidR="00B31A02" w:rsidRPr="00A211A5" w:rsidRDefault="00B31A02" w:rsidP="003F669A">
      <w:pPr>
        <w:pStyle w:val="Seznamsodrkami"/>
        <w:spacing w:line="360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A211A5">
        <w:rPr>
          <w:rFonts w:ascii="Arial" w:hAnsi="Arial" w:cs="Arial"/>
          <w:sz w:val="28"/>
          <w:szCs w:val="28"/>
          <w:lang w:val="cs-CZ"/>
        </w:rPr>
        <w:t xml:space="preserve">Na vyjádření k dané stížnosti je stanovena lhůta maximálně 30 dní </w:t>
      </w:r>
      <w:r w:rsidRPr="00A211A5">
        <w:rPr>
          <w:rFonts w:ascii="Arial" w:hAnsi="Arial" w:cs="Arial"/>
          <w:sz w:val="28"/>
          <w:szCs w:val="28"/>
          <w:lang w:val="cs-CZ"/>
        </w:rPr>
        <w:br/>
        <w:t>od jejího přijetí, v odůvodněných případech a po informování stěžovatele může být lhůta prodloužena o dalších 30 dní</w:t>
      </w:r>
      <w:r w:rsidR="00183EA4" w:rsidRPr="00A211A5">
        <w:rPr>
          <w:rFonts w:ascii="Arial" w:hAnsi="Arial" w:cs="Arial"/>
          <w:sz w:val="28"/>
          <w:szCs w:val="28"/>
          <w:lang w:val="cs-CZ"/>
        </w:rPr>
        <w:t>.</w:t>
      </w:r>
    </w:p>
    <w:p w14:paraId="32F02148" w14:textId="33E807A4" w:rsidR="00B31A02" w:rsidRPr="00A211A5" w:rsidRDefault="00B31A02" w:rsidP="003F669A">
      <w:pPr>
        <w:pStyle w:val="Seznamsodrkami"/>
        <w:spacing w:line="360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A211A5">
        <w:rPr>
          <w:rFonts w:ascii="Arial" w:hAnsi="Arial" w:cs="Arial"/>
          <w:sz w:val="28"/>
          <w:szCs w:val="28"/>
          <w:lang w:val="cs-CZ"/>
        </w:rPr>
        <w:t xml:space="preserve">V případě anonymní stížnosti je stěžovatel se způsobem řešení stížnosti obeznámen na nástěnce v administrativní části budovy </w:t>
      </w:r>
      <w:r w:rsidRPr="00A211A5">
        <w:rPr>
          <w:rFonts w:ascii="Arial" w:hAnsi="Arial" w:cs="Arial"/>
          <w:sz w:val="28"/>
          <w:szCs w:val="28"/>
          <w:lang w:val="cs-CZ"/>
        </w:rPr>
        <w:br/>
        <w:t>po dobu 14 dnů</w:t>
      </w:r>
      <w:r w:rsidR="00183EA4" w:rsidRPr="00A211A5">
        <w:rPr>
          <w:rFonts w:ascii="Arial" w:hAnsi="Arial" w:cs="Arial"/>
          <w:sz w:val="28"/>
          <w:szCs w:val="28"/>
          <w:lang w:val="cs-CZ"/>
        </w:rPr>
        <w:t>.</w:t>
      </w:r>
    </w:p>
    <w:p w14:paraId="3592C048" w14:textId="06E82802" w:rsidR="00183EA4" w:rsidRPr="00A211A5" w:rsidRDefault="00183EA4" w:rsidP="003F669A">
      <w:pPr>
        <w:pStyle w:val="Seznamsodrkami"/>
        <w:spacing w:line="360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A211A5">
        <w:rPr>
          <w:rFonts w:ascii="Arial" w:hAnsi="Arial" w:cs="Arial"/>
          <w:sz w:val="28"/>
          <w:szCs w:val="28"/>
          <w:lang w:val="cs-CZ"/>
        </w:rPr>
        <w:t xml:space="preserve">Nebude-li stěžovatel spokojen s tím, jak byla stížnost vyřízena, může se obrátit na Ministerstvo práce a sociálních věcí. A to </w:t>
      </w:r>
      <w:r w:rsidR="00005860">
        <w:rPr>
          <w:rFonts w:ascii="Arial" w:hAnsi="Arial" w:cs="Arial"/>
          <w:sz w:val="28"/>
          <w:szCs w:val="28"/>
          <w:lang w:val="cs-CZ"/>
        </w:rPr>
        <w:br/>
      </w:r>
      <w:r w:rsidRPr="00A211A5">
        <w:rPr>
          <w:rFonts w:ascii="Arial" w:hAnsi="Arial" w:cs="Arial"/>
          <w:sz w:val="28"/>
          <w:szCs w:val="28"/>
          <w:lang w:val="cs-CZ"/>
        </w:rPr>
        <w:t>ve lhůtě 60 dnů od doručení výsledku prošetření stížnosti.</w:t>
      </w:r>
    </w:p>
    <w:p w14:paraId="0A86E4F4" w14:textId="77777777" w:rsidR="00A211A5" w:rsidRDefault="00183EA4" w:rsidP="00A211A5">
      <w:pPr>
        <w:pStyle w:val="Seznamsodrkami"/>
        <w:spacing w:line="360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A211A5">
        <w:rPr>
          <w:rFonts w:ascii="Arial" w:hAnsi="Arial" w:cs="Arial"/>
          <w:sz w:val="28"/>
          <w:szCs w:val="28"/>
          <w:lang w:val="cs-CZ"/>
        </w:rPr>
        <w:t xml:space="preserve">Lhůta pro prověření stížnosti ministerstvem je 60 dní, pokud je nezbytné vyjádření </w:t>
      </w:r>
      <w:r w:rsidR="00A211A5" w:rsidRPr="00A211A5">
        <w:rPr>
          <w:rFonts w:ascii="Arial" w:hAnsi="Arial" w:cs="Arial"/>
          <w:sz w:val="28"/>
          <w:szCs w:val="28"/>
          <w:lang w:val="cs-CZ"/>
        </w:rPr>
        <w:t>dalších institucí tak až 90 dní.</w:t>
      </w:r>
    </w:p>
    <w:p w14:paraId="2AC1FB8B" w14:textId="77777777" w:rsidR="00A211A5" w:rsidRDefault="00A211A5" w:rsidP="00A211A5">
      <w:pPr>
        <w:pStyle w:val="Seznamsodrkami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8"/>
          <w:szCs w:val="28"/>
          <w:lang w:val="cs-CZ"/>
        </w:rPr>
      </w:pPr>
    </w:p>
    <w:p w14:paraId="52370A6C" w14:textId="4F632CFE" w:rsidR="00A211A5" w:rsidRPr="00A211A5" w:rsidRDefault="00A211A5" w:rsidP="00A211A5">
      <w:pPr>
        <w:pStyle w:val="Seznamsodrkami"/>
        <w:numPr>
          <w:ilvl w:val="0"/>
          <w:numId w:val="0"/>
        </w:numPr>
        <w:spacing w:line="360" w:lineRule="auto"/>
        <w:jc w:val="both"/>
        <w:rPr>
          <w:rFonts w:ascii="Arial" w:hAnsi="Arial" w:cs="Arial"/>
          <w:sz w:val="28"/>
          <w:szCs w:val="28"/>
          <w:lang w:val="cs-CZ"/>
        </w:rPr>
      </w:pPr>
      <w:r w:rsidRPr="00A211A5">
        <w:rPr>
          <w:rFonts w:ascii="Arial" w:hAnsi="Arial" w:cs="Arial"/>
          <w:sz w:val="28"/>
          <w:szCs w:val="28"/>
          <w:lang w:val="cs-CZ"/>
        </w:rPr>
        <w:lastRenderedPageBreak/>
        <w:t>Stížnosti je možné podávat i jiným institucím:</w:t>
      </w:r>
    </w:p>
    <w:p w14:paraId="670BD721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Město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Šternberk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– </w:t>
      </w: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Odbor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sociálních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věcí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</w:t>
      </w:r>
    </w:p>
    <w:p w14:paraId="4C490998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Ing. Jitka </w:t>
      </w:r>
      <w:proofErr w:type="spellStart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Zajacová</w:t>
      </w:r>
      <w:proofErr w:type="spellEnd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 – </w:t>
      </w:r>
      <w:proofErr w:type="spellStart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vedoucí</w:t>
      </w:r>
      <w:proofErr w:type="spellEnd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odboru</w:t>
      </w:r>
      <w:proofErr w:type="spellEnd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sociálních</w:t>
      </w:r>
      <w:proofErr w:type="spellEnd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věcí</w:t>
      </w:r>
      <w:proofErr w:type="spellEnd"/>
    </w:p>
    <w:p w14:paraId="2901E8AF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  <w:proofErr w:type="spellStart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Opavská</w:t>
      </w:r>
      <w:proofErr w:type="spellEnd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 1</w:t>
      </w:r>
    </w:p>
    <w:p w14:paraId="49483A98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785 01 </w:t>
      </w:r>
      <w:proofErr w:type="spellStart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Šternberk</w:t>
      </w:r>
      <w:proofErr w:type="spellEnd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 </w:t>
      </w:r>
    </w:p>
    <w:p w14:paraId="72FCBBD2" w14:textId="744C92E2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  <w:r>
        <w:rPr>
          <w:rFonts w:ascii="Arial" w:eastAsia="Times New Roman" w:hAnsi="Arial" w:cs="Arial"/>
          <w:bCs/>
          <w:sz w:val="28"/>
          <w:szCs w:val="28"/>
          <w:lang w:eastAsia="ar-SA"/>
        </w:rPr>
        <w:t>t</w:t>
      </w:r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el.: 585 086 527</w:t>
      </w:r>
    </w:p>
    <w:p w14:paraId="64BE68FD" w14:textId="2393128E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  <w:r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e-mail: </w:t>
      </w:r>
      <w:r w:rsidRPr="00A211A5">
        <w:rPr>
          <w:rFonts w:ascii="Arial" w:eastAsia="Times New Roman" w:hAnsi="Arial" w:cs="Arial"/>
          <w:bCs/>
          <w:sz w:val="28"/>
          <w:szCs w:val="28"/>
          <w:u w:val="single"/>
          <w:lang w:eastAsia="ar-SA"/>
        </w:rPr>
        <w:t>zajacova@sternberk.cz</w:t>
      </w:r>
    </w:p>
    <w:p w14:paraId="77CE9BEE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</w:p>
    <w:p w14:paraId="4C40FA7D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Olomoucký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kraj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– </w:t>
      </w: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odbor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sociálních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věcí</w:t>
      </w:r>
      <w:proofErr w:type="spellEnd"/>
    </w:p>
    <w:p w14:paraId="73D65F27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Mgr. Zbyněk </w:t>
      </w:r>
      <w:proofErr w:type="spellStart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Vočka</w:t>
      </w:r>
      <w:proofErr w:type="spellEnd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 – </w:t>
      </w:r>
      <w:proofErr w:type="spellStart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vedoucí</w:t>
      </w:r>
      <w:proofErr w:type="spellEnd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odboru</w:t>
      </w:r>
      <w:proofErr w:type="spellEnd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sociálních</w:t>
      </w:r>
      <w:proofErr w:type="spellEnd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věcí</w:t>
      </w:r>
      <w:proofErr w:type="spellEnd"/>
    </w:p>
    <w:p w14:paraId="020D61E5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  <w:proofErr w:type="spellStart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Jeremenkova</w:t>
      </w:r>
      <w:proofErr w:type="spellEnd"/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 40b</w:t>
      </w:r>
    </w:p>
    <w:p w14:paraId="56713215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779 00 Olomouc</w:t>
      </w:r>
    </w:p>
    <w:p w14:paraId="4F9B29B2" w14:textId="3643A6C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  <w:r>
        <w:rPr>
          <w:rFonts w:ascii="Arial" w:eastAsia="Times New Roman" w:hAnsi="Arial" w:cs="Arial"/>
          <w:bCs/>
          <w:sz w:val="28"/>
          <w:szCs w:val="28"/>
          <w:lang w:eastAsia="ar-SA"/>
        </w:rPr>
        <w:t>t</w:t>
      </w:r>
      <w:r w:rsidRPr="00A211A5">
        <w:rPr>
          <w:rFonts w:ascii="Arial" w:eastAsia="Times New Roman" w:hAnsi="Arial" w:cs="Arial"/>
          <w:bCs/>
          <w:sz w:val="28"/>
          <w:szCs w:val="28"/>
          <w:lang w:eastAsia="ar-SA"/>
        </w:rPr>
        <w:t>el.: 585 508 220</w:t>
      </w:r>
    </w:p>
    <w:p w14:paraId="0E9B68E2" w14:textId="02FB74B1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ar-SA"/>
        </w:rPr>
      </w:pPr>
      <w:r>
        <w:rPr>
          <w:rFonts w:ascii="Arial" w:eastAsia="Times New Roman" w:hAnsi="Arial" w:cs="Arial"/>
          <w:bCs/>
          <w:sz w:val="28"/>
          <w:szCs w:val="28"/>
          <w:lang w:eastAsia="ar-SA"/>
        </w:rPr>
        <w:t xml:space="preserve">email: </w:t>
      </w:r>
      <w:hyperlink r:id="rId8" w:history="1">
        <w:r w:rsidRPr="00A211A5">
          <w:rPr>
            <w:rStyle w:val="Hypertextovodkaz"/>
            <w:rFonts w:ascii="Arial" w:eastAsia="Times New Roman" w:hAnsi="Arial" w:cs="Arial"/>
            <w:bCs/>
            <w:color w:val="auto"/>
            <w:sz w:val="28"/>
            <w:szCs w:val="28"/>
            <w:lang w:eastAsia="ar-SA"/>
          </w:rPr>
          <w:t>zbynek.vocka@olkraj.cz</w:t>
        </w:r>
      </w:hyperlink>
    </w:p>
    <w:p w14:paraId="7B136A0F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</w:p>
    <w:p w14:paraId="32D8B7FD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Veřejný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ochránce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práv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– ombudsman</w:t>
      </w:r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ab/>
      </w:r>
    </w:p>
    <w:p w14:paraId="3F17262C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proofErr w:type="spellStart"/>
      <w:r w:rsidRPr="00A211A5">
        <w:rPr>
          <w:rFonts w:ascii="Arial" w:eastAsia="Times New Roman" w:hAnsi="Arial" w:cs="Arial"/>
          <w:sz w:val="28"/>
          <w:szCs w:val="28"/>
          <w:lang w:eastAsia="ar-SA"/>
        </w:rPr>
        <w:t>Údolní</w:t>
      </w:r>
      <w:proofErr w:type="spellEnd"/>
      <w:r w:rsidRPr="00A211A5">
        <w:rPr>
          <w:rFonts w:ascii="Arial" w:eastAsia="Times New Roman" w:hAnsi="Arial" w:cs="Arial"/>
          <w:sz w:val="28"/>
          <w:szCs w:val="28"/>
          <w:lang w:eastAsia="ar-SA"/>
        </w:rPr>
        <w:t xml:space="preserve"> 658/39</w:t>
      </w:r>
    </w:p>
    <w:p w14:paraId="762047D6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A211A5">
        <w:rPr>
          <w:rFonts w:ascii="Arial" w:eastAsia="Times New Roman" w:hAnsi="Arial" w:cs="Arial"/>
          <w:sz w:val="28"/>
          <w:szCs w:val="28"/>
          <w:lang w:eastAsia="ar-SA"/>
        </w:rPr>
        <w:t xml:space="preserve">602 00 Brno – </w:t>
      </w:r>
      <w:proofErr w:type="spellStart"/>
      <w:r w:rsidRPr="00A211A5">
        <w:rPr>
          <w:rFonts w:ascii="Arial" w:eastAsia="Times New Roman" w:hAnsi="Arial" w:cs="Arial"/>
          <w:sz w:val="28"/>
          <w:szCs w:val="28"/>
          <w:lang w:eastAsia="ar-SA"/>
        </w:rPr>
        <w:t>město</w:t>
      </w:r>
      <w:proofErr w:type="spellEnd"/>
    </w:p>
    <w:p w14:paraId="4F70E57C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A211A5">
        <w:rPr>
          <w:rFonts w:ascii="Arial" w:eastAsia="Times New Roman" w:hAnsi="Arial" w:cs="Arial"/>
          <w:sz w:val="28"/>
          <w:szCs w:val="28"/>
          <w:lang w:eastAsia="ar-SA"/>
        </w:rPr>
        <w:t>tel.: 542 542 888</w:t>
      </w:r>
    </w:p>
    <w:p w14:paraId="3920B2EB" w14:textId="3F316368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  <w:lang w:eastAsia="ar-SA"/>
        </w:rPr>
        <w:t xml:space="preserve">e-mail: </w:t>
      </w:r>
      <w:r w:rsidRPr="00A211A5">
        <w:rPr>
          <w:rFonts w:ascii="Arial" w:eastAsia="Times New Roman" w:hAnsi="Arial" w:cs="Arial"/>
          <w:sz w:val="28"/>
          <w:szCs w:val="28"/>
          <w:u w:val="single"/>
          <w:lang w:eastAsia="ar-SA"/>
        </w:rPr>
        <w:t>podatelna@ochrance.cz</w:t>
      </w:r>
    </w:p>
    <w:p w14:paraId="367CB84A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</w:p>
    <w:p w14:paraId="69B6BD55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ar-SA"/>
        </w:rPr>
      </w:pP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Ministerstvo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práce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a </w:t>
      </w: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sociálních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>věcí</w:t>
      </w:r>
      <w:proofErr w:type="spellEnd"/>
      <w:r w:rsidRPr="00A211A5">
        <w:rPr>
          <w:rFonts w:ascii="Arial" w:eastAsia="Times New Roman" w:hAnsi="Arial" w:cs="Arial"/>
          <w:b/>
          <w:bCs/>
          <w:sz w:val="28"/>
          <w:szCs w:val="28"/>
          <w:lang w:eastAsia="ar-SA"/>
        </w:rPr>
        <w:t xml:space="preserve"> ČR</w:t>
      </w:r>
    </w:p>
    <w:p w14:paraId="228A468A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proofErr w:type="spellStart"/>
      <w:r w:rsidRPr="00A211A5">
        <w:rPr>
          <w:rFonts w:ascii="Arial" w:eastAsia="Times New Roman" w:hAnsi="Arial" w:cs="Arial"/>
          <w:sz w:val="28"/>
          <w:szCs w:val="28"/>
          <w:lang w:eastAsia="ar-SA"/>
        </w:rPr>
        <w:t>sekretariát</w:t>
      </w:r>
      <w:proofErr w:type="spellEnd"/>
      <w:r w:rsidRPr="00A211A5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sz w:val="28"/>
          <w:szCs w:val="28"/>
          <w:lang w:eastAsia="ar-SA"/>
        </w:rPr>
        <w:t>odboru</w:t>
      </w:r>
      <w:proofErr w:type="spellEnd"/>
      <w:r w:rsidRPr="00A211A5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sz w:val="28"/>
          <w:szCs w:val="28"/>
          <w:lang w:eastAsia="ar-SA"/>
        </w:rPr>
        <w:t>sociálních</w:t>
      </w:r>
      <w:proofErr w:type="spellEnd"/>
      <w:r w:rsidRPr="00A211A5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sz w:val="28"/>
          <w:szCs w:val="28"/>
          <w:lang w:eastAsia="ar-SA"/>
        </w:rPr>
        <w:t>služeb</w:t>
      </w:r>
      <w:proofErr w:type="spellEnd"/>
    </w:p>
    <w:p w14:paraId="2DC0DBC0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A211A5">
        <w:rPr>
          <w:rFonts w:ascii="Arial" w:eastAsia="Times New Roman" w:hAnsi="Arial" w:cs="Arial"/>
          <w:sz w:val="28"/>
          <w:szCs w:val="28"/>
          <w:lang w:eastAsia="ar-SA"/>
        </w:rPr>
        <w:t xml:space="preserve">Na </w:t>
      </w:r>
      <w:proofErr w:type="spellStart"/>
      <w:r w:rsidRPr="00A211A5">
        <w:rPr>
          <w:rFonts w:ascii="Arial" w:eastAsia="Times New Roman" w:hAnsi="Arial" w:cs="Arial"/>
          <w:sz w:val="28"/>
          <w:szCs w:val="28"/>
          <w:lang w:eastAsia="ar-SA"/>
        </w:rPr>
        <w:t>Poříčním</w:t>
      </w:r>
      <w:proofErr w:type="spellEnd"/>
      <w:r w:rsidRPr="00A211A5">
        <w:rPr>
          <w:rFonts w:ascii="Arial" w:eastAsia="Times New Roman" w:hAnsi="Arial" w:cs="Arial"/>
          <w:sz w:val="28"/>
          <w:szCs w:val="28"/>
          <w:lang w:eastAsia="ar-SA"/>
        </w:rPr>
        <w:t xml:space="preserve"> </w:t>
      </w:r>
      <w:proofErr w:type="spellStart"/>
      <w:r w:rsidRPr="00A211A5">
        <w:rPr>
          <w:rFonts w:ascii="Arial" w:eastAsia="Times New Roman" w:hAnsi="Arial" w:cs="Arial"/>
          <w:sz w:val="28"/>
          <w:szCs w:val="28"/>
          <w:lang w:eastAsia="ar-SA"/>
        </w:rPr>
        <w:t>právu</w:t>
      </w:r>
      <w:proofErr w:type="spellEnd"/>
      <w:r w:rsidRPr="00A211A5">
        <w:rPr>
          <w:rFonts w:ascii="Arial" w:eastAsia="Times New Roman" w:hAnsi="Arial" w:cs="Arial"/>
          <w:sz w:val="28"/>
          <w:szCs w:val="28"/>
          <w:lang w:eastAsia="ar-SA"/>
        </w:rPr>
        <w:t xml:space="preserve"> 1/376</w:t>
      </w:r>
    </w:p>
    <w:p w14:paraId="5ABB1064" w14:textId="77777777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A211A5">
        <w:rPr>
          <w:rFonts w:ascii="Arial" w:eastAsia="Times New Roman" w:hAnsi="Arial" w:cs="Arial"/>
          <w:sz w:val="28"/>
          <w:szCs w:val="28"/>
          <w:lang w:eastAsia="ar-SA"/>
        </w:rPr>
        <w:t>128 01 Praha 2</w:t>
      </w:r>
    </w:p>
    <w:p w14:paraId="5570BCA5" w14:textId="097109FE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 w:rsidRPr="00A211A5">
        <w:rPr>
          <w:rFonts w:ascii="Arial" w:eastAsia="Times New Roman" w:hAnsi="Arial" w:cs="Arial"/>
          <w:sz w:val="28"/>
          <w:szCs w:val="28"/>
          <w:lang w:eastAsia="ar-SA"/>
        </w:rPr>
        <w:t>T</w:t>
      </w:r>
      <w:r w:rsidRPr="00A211A5">
        <w:rPr>
          <w:rFonts w:ascii="Arial" w:eastAsia="Times New Roman" w:hAnsi="Arial" w:cs="Arial"/>
          <w:sz w:val="28"/>
          <w:szCs w:val="28"/>
          <w:lang w:eastAsia="ar-SA"/>
        </w:rPr>
        <w:t>el</w:t>
      </w:r>
      <w:r>
        <w:rPr>
          <w:rFonts w:ascii="Arial" w:eastAsia="Times New Roman" w:hAnsi="Arial" w:cs="Arial"/>
          <w:sz w:val="28"/>
          <w:szCs w:val="28"/>
          <w:lang w:eastAsia="ar-SA"/>
        </w:rPr>
        <w:t>.:</w:t>
      </w:r>
      <w:r w:rsidRPr="00A211A5">
        <w:rPr>
          <w:rFonts w:ascii="Arial" w:eastAsia="Times New Roman" w:hAnsi="Arial" w:cs="Arial"/>
          <w:sz w:val="28"/>
          <w:szCs w:val="28"/>
          <w:lang w:eastAsia="ar-SA"/>
        </w:rPr>
        <w:t xml:space="preserve"> 221 921 111</w:t>
      </w:r>
    </w:p>
    <w:p w14:paraId="6101EA7E" w14:textId="630CFF15" w:rsidR="00A211A5" w:rsidRPr="00A211A5" w:rsidRDefault="00A211A5" w:rsidP="00A211A5">
      <w:pPr>
        <w:spacing w:after="120" w:line="240" w:lineRule="auto"/>
        <w:jc w:val="both"/>
        <w:rPr>
          <w:rFonts w:ascii="Arial" w:eastAsia="Times New Roman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  <w:lang w:eastAsia="ar-SA"/>
        </w:rPr>
        <w:t xml:space="preserve">e-mail: </w:t>
      </w:r>
      <w:r w:rsidRPr="00A211A5">
        <w:rPr>
          <w:rFonts w:ascii="Arial" w:eastAsia="Times New Roman" w:hAnsi="Arial" w:cs="Arial"/>
          <w:sz w:val="28"/>
          <w:szCs w:val="28"/>
          <w:u w:val="single"/>
          <w:lang w:eastAsia="ar-SA"/>
        </w:rPr>
        <w:t>posta@mpsv.cz</w:t>
      </w:r>
    </w:p>
    <w:p w14:paraId="7836FD6C" w14:textId="4748E2F1" w:rsidR="00587EF8" w:rsidRPr="003F669A" w:rsidRDefault="00183EA4" w:rsidP="00A211A5">
      <w:pPr>
        <w:pStyle w:val="Seznamsodrkami"/>
        <w:numPr>
          <w:ilvl w:val="0"/>
          <w:numId w:val="0"/>
        </w:numPr>
        <w:spacing w:line="360" w:lineRule="auto"/>
        <w:ind w:left="360"/>
        <w:jc w:val="both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</w:t>
      </w:r>
    </w:p>
    <w:sectPr w:rsidR="00587EF8" w:rsidRPr="003F669A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35E87" w14:textId="77777777" w:rsidR="007133A5" w:rsidRDefault="007133A5" w:rsidP="00A211A5">
      <w:pPr>
        <w:spacing w:after="0" w:line="240" w:lineRule="auto"/>
      </w:pPr>
      <w:r>
        <w:separator/>
      </w:r>
    </w:p>
  </w:endnote>
  <w:endnote w:type="continuationSeparator" w:id="0">
    <w:p w14:paraId="035751DF" w14:textId="77777777" w:rsidR="007133A5" w:rsidRDefault="007133A5" w:rsidP="00A2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C1A6C" w14:textId="77777777" w:rsidR="007133A5" w:rsidRDefault="007133A5" w:rsidP="00A211A5">
      <w:pPr>
        <w:spacing w:after="0" w:line="240" w:lineRule="auto"/>
      </w:pPr>
      <w:r>
        <w:separator/>
      </w:r>
    </w:p>
  </w:footnote>
  <w:footnote w:type="continuationSeparator" w:id="0">
    <w:p w14:paraId="4738AA54" w14:textId="77777777" w:rsidR="007133A5" w:rsidRDefault="007133A5" w:rsidP="00A21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29EE" w14:textId="64EEAC9D" w:rsidR="00A211A5" w:rsidRDefault="00A211A5">
    <w:pPr>
      <w:pStyle w:val="Zhlav"/>
    </w:pPr>
    <w:r w:rsidRPr="003F669A">
      <w:rPr>
        <w:b/>
        <w:noProof/>
        <w:sz w:val="32"/>
        <w:szCs w:val="32"/>
        <w:lang w:val="cs-CZ"/>
      </w:rPr>
      <w:drawing>
        <wp:anchor distT="0" distB="0" distL="114300" distR="114300" simplePos="0" relativeHeight="251659264" behindDoc="0" locked="0" layoutInCell="1" allowOverlap="1" wp14:anchorId="3360FF58" wp14:editId="18640010">
          <wp:simplePos x="0" y="0"/>
          <wp:positionH relativeFrom="column">
            <wp:posOffset>1737360</wp:posOffset>
          </wp:positionH>
          <wp:positionV relativeFrom="paragraph">
            <wp:posOffset>-53340</wp:posOffset>
          </wp:positionV>
          <wp:extent cx="2004060" cy="426720"/>
          <wp:effectExtent l="0" t="0" r="0" b="0"/>
          <wp:wrapNone/>
          <wp:docPr id="19321700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11611699">
    <w:abstractNumId w:val="8"/>
  </w:num>
  <w:num w:numId="2" w16cid:durableId="1865241878">
    <w:abstractNumId w:val="6"/>
  </w:num>
  <w:num w:numId="3" w16cid:durableId="1760173705">
    <w:abstractNumId w:val="5"/>
  </w:num>
  <w:num w:numId="4" w16cid:durableId="1182671971">
    <w:abstractNumId w:val="4"/>
  </w:num>
  <w:num w:numId="5" w16cid:durableId="1527790084">
    <w:abstractNumId w:val="7"/>
  </w:num>
  <w:num w:numId="6" w16cid:durableId="736783072">
    <w:abstractNumId w:val="3"/>
  </w:num>
  <w:num w:numId="7" w16cid:durableId="1092966541">
    <w:abstractNumId w:val="2"/>
  </w:num>
  <w:num w:numId="8" w16cid:durableId="488136664">
    <w:abstractNumId w:val="1"/>
  </w:num>
  <w:num w:numId="9" w16cid:durableId="1160004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860"/>
    <w:rsid w:val="00034616"/>
    <w:rsid w:val="0006063C"/>
    <w:rsid w:val="0015074B"/>
    <w:rsid w:val="00183EA4"/>
    <w:rsid w:val="0028712A"/>
    <w:rsid w:val="0029639D"/>
    <w:rsid w:val="00326F90"/>
    <w:rsid w:val="003D6163"/>
    <w:rsid w:val="003F669A"/>
    <w:rsid w:val="00587EF8"/>
    <w:rsid w:val="007133A5"/>
    <w:rsid w:val="00832EA6"/>
    <w:rsid w:val="00A211A5"/>
    <w:rsid w:val="00AA1D8D"/>
    <w:rsid w:val="00B31A02"/>
    <w:rsid w:val="00B47730"/>
    <w:rsid w:val="00CB0664"/>
    <w:rsid w:val="00F229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1942DC"/>
  <w14:defaultImageDpi w14:val="300"/>
  <w15:docId w15:val="{79EEDF7B-564A-4F90-B321-CF7D51A6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A211A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1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ynek.vocka@ol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1643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socialni4</cp:lastModifiedBy>
  <cp:revision>2</cp:revision>
  <dcterms:created xsi:type="dcterms:W3CDTF">2025-11-06T17:51:00Z</dcterms:created>
  <dcterms:modified xsi:type="dcterms:W3CDTF">2025-11-06T17:51:00Z</dcterms:modified>
  <cp:category/>
</cp:coreProperties>
</file>